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692497D0"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2A4D1C">
            <w:rPr>
              <w:rFonts w:ascii="Arial" w:hAnsi="Arial" w:cs="Arial"/>
              <w:i/>
              <w:iCs/>
              <w:color w:val="000000" w:themeColor="text1"/>
              <w:sz w:val="20"/>
              <w:szCs w:val="20"/>
            </w:rPr>
            <w:t>kovo</w:t>
          </w:r>
          <w:r w:rsidR="00832728">
            <w:rPr>
              <w:rFonts w:ascii="Arial" w:hAnsi="Arial" w:cs="Arial"/>
              <w:i/>
              <w:iCs/>
              <w:color w:val="000000" w:themeColor="text1"/>
              <w:sz w:val="20"/>
              <w:szCs w:val="20"/>
            </w:rPr>
            <w:t xml:space="preserve"> </w:t>
          </w:r>
          <w:r w:rsidR="002A4D1C">
            <w:rPr>
              <w:rFonts w:ascii="Arial" w:hAnsi="Arial" w:cs="Arial"/>
              <w:i/>
              <w:iCs/>
              <w:color w:val="000000" w:themeColor="text1"/>
              <w:sz w:val="20"/>
              <w:szCs w:val="20"/>
            </w:rPr>
            <w:t>_</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r w:rsidR="002A4D1C">
            <w:rPr>
              <w:rFonts w:ascii="Arial" w:hAnsi="Arial" w:cs="Arial"/>
              <w:i/>
              <w:iCs/>
              <w:color w:val="000000" w:themeColor="text1"/>
              <w:sz w:val="20"/>
              <w:szCs w:val="20"/>
            </w:rPr>
            <w:t>_</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2EC3571B" w:rsidR="00520C08" w:rsidRPr="00520C08" w:rsidRDefault="00334E47" w:rsidP="004E4612">
          <w:pPr>
            <w:spacing w:after="120" w:line="20" w:lineRule="atLeast"/>
            <w:contextualSpacing/>
            <w:jc w:val="center"/>
            <w:rPr>
              <w:rFonts w:cstheme="minorHAnsi"/>
              <w:b/>
              <w:bCs/>
              <w:color w:val="000000" w:themeColor="text1"/>
              <w:sz w:val="28"/>
              <w:szCs w:val="28"/>
            </w:rPr>
          </w:pPr>
          <w:r w:rsidRPr="00334E47">
            <w:rPr>
              <w:rFonts w:cstheme="minorHAnsi"/>
              <w:b/>
              <w:bCs/>
              <w:color w:val="000000" w:themeColor="text1"/>
              <w:sz w:val="28"/>
              <w:szCs w:val="28"/>
            </w:rPr>
            <w:t>SUPAPRASTINTO</w:t>
          </w:r>
          <w:r w:rsidR="007A130B" w:rsidRPr="00520C08">
            <w:rPr>
              <w:rFonts w:cstheme="minorHAnsi"/>
              <w:b/>
              <w:bCs/>
              <w:color w:val="000000" w:themeColor="text1"/>
              <w:sz w:val="28"/>
              <w:szCs w:val="28"/>
            </w:rPr>
            <w:t xml:space="preserve"> </w:t>
          </w:r>
          <w:r w:rsidR="00D526C8" w:rsidRPr="00520C08">
            <w:rPr>
              <w:rFonts w:cstheme="minorHAnsi"/>
              <w:b/>
              <w:bCs/>
              <w:color w:val="000000" w:themeColor="text1"/>
              <w:sz w:val="28"/>
              <w:szCs w:val="28"/>
            </w:rPr>
            <w:t>VIEŠOJO PIRKIMO</w:t>
          </w:r>
        </w:p>
        <w:p w14:paraId="1D1BF965" w14:textId="01E379E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 „</w:t>
          </w:r>
          <w:r w:rsidR="00334E47" w:rsidRPr="00334E47">
            <w:rPr>
              <w:rFonts w:cstheme="minorHAnsi"/>
              <w:b/>
              <w:bCs/>
              <w:color w:val="000000" w:themeColor="text1"/>
              <w:sz w:val="28"/>
              <w:szCs w:val="28"/>
            </w:rPr>
            <w:t>Socialinės paramos šeimai informacinės sistemos projekto vadovo</w:t>
          </w:r>
          <w:r w:rsidR="00520C08" w:rsidRPr="00520C08">
            <w:rPr>
              <w:rFonts w:cstheme="minorHAnsi"/>
              <w:b/>
              <w:bCs/>
              <w:color w:val="000000" w:themeColor="text1"/>
              <w:sz w:val="28"/>
              <w:szCs w:val="28"/>
            </w:rPr>
            <w:t xml:space="preserve"> paslaugų</w:t>
          </w:r>
          <w:r w:rsidRPr="00520C08">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hyperlink>
                </w:p>
                <w:p w14:paraId="77479859" w14:textId="77777777" w:rsidR="003F650C" w:rsidRDefault="002A4D1C" w:rsidP="003F650C">
                  <w:pPr>
                    <w:pStyle w:val="Turinys1"/>
                    <w:rPr>
                      <w:noProof/>
                      <w:sz w:val="22"/>
                      <w:szCs w:val="22"/>
                      <w:lang w:val="en-US" w:eastAsia="en-US"/>
                    </w:rPr>
                  </w:pPr>
                  <w:hyperlink w:anchor="_Toc126333929" w:history="1">
                    <w:r w:rsidR="003F650C" w:rsidRPr="00FA7F81">
                      <w:rPr>
                        <w:rStyle w:val="Hipersaitas"/>
                        <w:rFonts w:ascii="Calibri" w:hAnsi="Calibri" w:cs="Calibri"/>
                        <w:noProof/>
                      </w:rPr>
                      <w:t>2</w:t>
                    </w:r>
                    <w:r w:rsidR="003F650C" w:rsidRPr="00FA7F81">
                      <w:rPr>
                        <w:rStyle w:val="Hipersaitas"/>
                        <w:noProof/>
                      </w:rPr>
                      <w:t xml:space="preserve">. </w:t>
                    </w:r>
                    <w:r w:rsidR="003F650C">
                      <w:rPr>
                        <w:rStyle w:val="Hipersaitas"/>
                        <w:noProof/>
                      </w:rPr>
                      <w:t xml:space="preserve"> </w:t>
                    </w:r>
                    <w:r w:rsidR="003F650C" w:rsidRPr="00FA7F81">
                      <w:rPr>
                        <w:rStyle w:val="Hipersaitas"/>
                        <w:rFonts w:cstheme="minorHAnsi"/>
                        <w:noProof/>
                      </w:rPr>
                      <w:t>Pirkimo objektas</w:t>
                    </w:r>
                    <w:r w:rsidR="003F650C">
                      <w:rPr>
                        <w:noProof/>
                        <w:webHidden/>
                      </w:rPr>
                      <w:tab/>
                    </w:r>
                  </w:hyperlink>
                </w:p>
                <w:p w14:paraId="10AC7357" w14:textId="77777777" w:rsidR="003F650C" w:rsidRDefault="002A4D1C" w:rsidP="003F650C">
                  <w:pPr>
                    <w:pStyle w:val="Turinys1"/>
                    <w:rPr>
                      <w:noProof/>
                      <w:sz w:val="22"/>
                      <w:szCs w:val="22"/>
                      <w:lang w:val="en-US" w:eastAsia="en-US"/>
                    </w:rPr>
                  </w:pPr>
                  <w:hyperlink w:anchor="_Toc126333930" w:history="1">
                    <w:r w:rsidR="003F650C" w:rsidRPr="00FA7F81">
                      <w:rPr>
                        <w:rStyle w:val="Hipersaitas"/>
                        <w:rFonts w:cstheme="minorHAnsi"/>
                        <w:noProof/>
                      </w:rPr>
                      <w:t xml:space="preserve">3. </w:t>
                    </w:r>
                    <w:r w:rsidR="003F650C">
                      <w:rPr>
                        <w:rStyle w:val="Hipersaitas"/>
                        <w:rFonts w:cstheme="minorHAnsi"/>
                        <w:noProof/>
                      </w:rPr>
                      <w:t xml:space="preserve"> </w:t>
                    </w:r>
                    <w:r w:rsidR="003F650C" w:rsidRPr="00FA7F81">
                      <w:rPr>
                        <w:rStyle w:val="Hipersaitas"/>
                        <w:rFonts w:cstheme="minorHAnsi"/>
                        <w:noProof/>
                      </w:rPr>
                      <w:t>Susitikimai su tiekėjais ir objekto apžiūra</w:t>
                    </w:r>
                    <w:r w:rsidR="003F650C">
                      <w:rPr>
                        <w:noProof/>
                        <w:webHidden/>
                      </w:rPr>
                      <w:tab/>
                    </w:r>
                  </w:hyperlink>
                </w:p>
                <w:p w14:paraId="42D189ED" w14:textId="77777777" w:rsidR="003F650C" w:rsidRDefault="002A4D1C" w:rsidP="003F650C">
                  <w:pPr>
                    <w:pStyle w:val="Turinys1"/>
                    <w:rPr>
                      <w:noProof/>
                      <w:sz w:val="22"/>
                      <w:szCs w:val="22"/>
                      <w:lang w:val="en-US" w:eastAsia="en-US"/>
                    </w:rPr>
                  </w:pPr>
                  <w:hyperlink w:anchor="_Toc126333931" w:history="1">
                    <w:r w:rsidR="003F650C" w:rsidRPr="00FA7F81">
                      <w:rPr>
                        <w:rStyle w:val="Hipersaitas"/>
                        <w:rFonts w:cstheme="majorHAnsi"/>
                        <w:noProof/>
                      </w:rPr>
                      <w:t xml:space="preserve">4. </w:t>
                    </w:r>
                    <w:r w:rsidR="003F650C">
                      <w:rPr>
                        <w:rStyle w:val="Hipersaitas"/>
                        <w:rFonts w:cstheme="majorHAnsi"/>
                        <w:noProof/>
                      </w:rPr>
                      <w:t xml:space="preserve"> </w:t>
                    </w:r>
                    <w:r w:rsidR="003F650C" w:rsidRPr="00FA7F81">
                      <w:rPr>
                        <w:rStyle w:val="Hipersaitas"/>
                        <w:rFonts w:cstheme="minorHAnsi"/>
                        <w:noProof/>
                      </w:rPr>
                      <w:t>Tiekėjų pašalinimo pagrindai ir kvalifikacijos reikalavimai</w:t>
                    </w:r>
                    <w:r w:rsidR="003F650C">
                      <w:rPr>
                        <w:noProof/>
                        <w:webHidden/>
                      </w:rPr>
                      <w:tab/>
                    </w:r>
                  </w:hyperlink>
                </w:p>
                <w:p w14:paraId="7BA52136" w14:textId="77777777" w:rsidR="003F650C" w:rsidRDefault="002A4D1C" w:rsidP="003F650C">
                  <w:pPr>
                    <w:pStyle w:val="Turinys1"/>
                    <w:rPr>
                      <w:noProof/>
                      <w:sz w:val="22"/>
                      <w:szCs w:val="22"/>
                      <w:lang w:val="en-US" w:eastAsia="en-US"/>
                    </w:rPr>
                  </w:pPr>
                  <w:hyperlink w:anchor="_Toc126333932" w:history="1">
                    <w:r w:rsidR="003F650C" w:rsidRPr="00FA7F81">
                      <w:rPr>
                        <w:rStyle w:val="Hipersaitas"/>
                        <w:rFonts w:cstheme="minorHAnsi"/>
                        <w:noProof/>
                      </w:rPr>
                      <w:t>5.</w:t>
                    </w:r>
                    <w:r w:rsidR="003F650C">
                      <w:rPr>
                        <w:rStyle w:val="Hipersaitas"/>
                        <w:rFonts w:cstheme="minorHAnsi"/>
                        <w:noProof/>
                      </w:rPr>
                      <w:t xml:space="preserve">  </w:t>
                    </w:r>
                    <w:r w:rsidR="003F650C" w:rsidRPr="00FA7F81">
                      <w:rPr>
                        <w:rStyle w:val="Hipersaitas"/>
                        <w:rFonts w:ascii="Calibri" w:hAnsi="Calibri" w:cs="Calibri"/>
                        <w:noProof/>
                      </w:rPr>
                      <w:t>Reikalavimai, susiję su nacionaliniu saugumu</w:t>
                    </w:r>
                    <w:r w:rsidR="003F650C">
                      <w:rPr>
                        <w:noProof/>
                        <w:webHidden/>
                      </w:rPr>
                      <w:tab/>
                    </w:r>
                  </w:hyperlink>
                </w:p>
                <w:p w14:paraId="08F805D6" w14:textId="77777777" w:rsidR="003F650C" w:rsidRDefault="002A4D1C" w:rsidP="003F650C">
                  <w:pPr>
                    <w:pStyle w:val="Turinys1"/>
                    <w:rPr>
                      <w:noProof/>
                      <w:sz w:val="22"/>
                      <w:szCs w:val="22"/>
                      <w:lang w:val="en-US" w:eastAsia="en-US"/>
                    </w:rPr>
                  </w:pPr>
                  <w:hyperlink w:anchor="_Toc126333933" w:history="1">
                    <w:r w:rsidR="003F650C" w:rsidRPr="00FA7F81">
                      <w:rPr>
                        <w:rStyle w:val="Hipersaitas"/>
                        <w:noProof/>
                      </w:rPr>
                      <w:t xml:space="preserve">6. </w:t>
                    </w:r>
                    <w:r w:rsidR="003F650C">
                      <w:rPr>
                        <w:rStyle w:val="Hipersaitas"/>
                        <w:noProof/>
                      </w:rPr>
                      <w:t xml:space="preserve"> </w:t>
                    </w:r>
                    <w:r w:rsidR="003F650C" w:rsidRPr="00FA7F81">
                      <w:rPr>
                        <w:rStyle w:val="Hipersaitas"/>
                        <w:noProof/>
                      </w:rPr>
                      <w:t>Specialieji reikalavimai pasiūlymų rengimui ir pateikimui</w:t>
                    </w:r>
                    <w:r w:rsidR="003F650C">
                      <w:rPr>
                        <w:noProof/>
                        <w:webHidden/>
                      </w:rPr>
                      <w:tab/>
                    </w:r>
                  </w:hyperlink>
                </w:p>
                <w:p w14:paraId="2E04A7E7" w14:textId="77777777" w:rsidR="003F650C" w:rsidRDefault="002A4D1C" w:rsidP="003F650C">
                  <w:pPr>
                    <w:pStyle w:val="Turinys1"/>
                    <w:rPr>
                      <w:noProof/>
                      <w:sz w:val="22"/>
                      <w:szCs w:val="22"/>
                      <w:lang w:val="en-US" w:eastAsia="en-US"/>
                    </w:rPr>
                  </w:pPr>
                  <w:hyperlink w:anchor="_Toc126333934" w:history="1">
                    <w:r w:rsidR="003F650C" w:rsidRPr="00FA7F81">
                      <w:rPr>
                        <w:rStyle w:val="Hipersaitas"/>
                        <w:rFonts w:eastAsia="Calibri" w:cstheme="minorHAnsi"/>
                        <w:noProof/>
                      </w:rPr>
                      <w:t>7.</w:t>
                    </w:r>
                    <w:r w:rsidR="003F650C">
                      <w:rPr>
                        <w:noProof/>
                        <w:sz w:val="22"/>
                        <w:szCs w:val="22"/>
                        <w:lang w:val="en-US" w:eastAsia="en-US"/>
                      </w:rPr>
                      <w:tab/>
                    </w:r>
                    <w:r w:rsidR="003F650C" w:rsidRPr="00FA7F81">
                      <w:rPr>
                        <w:rStyle w:val="Hipersaitas"/>
                        <w:rFonts w:cstheme="minorHAnsi"/>
                        <w:noProof/>
                      </w:rPr>
                      <w:t>Pasiūlymo galiojimo užtikrinimas</w:t>
                    </w:r>
                    <w:r w:rsidR="003F650C">
                      <w:rPr>
                        <w:noProof/>
                        <w:webHidden/>
                      </w:rPr>
                      <w:tab/>
                    </w:r>
                  </w:hyperlink>
                </w:p>
                <w:p w14:paraId="03AA1580" w14:textId="77777777" w:rsidR="003F650C" w:rsidRDefault="002A4D1C" w:rsidP="003F650C">
                  <w:pPr>
                    <w:pStyle w:val="Turinys1"/>
                    <w:rPr>
                      <w:noProof/>
                      <w:sz w:val="22"/>
                      <w:szCs w:val="22"/>
                      <w:lang w:val="en-US" w:eastAsia="en-US"/>
                    </w:rPr>
                  </w:pPr>
                  <w:hyperlink w:anchor="_Toc126333935" w:history="1">
                    <w:r w:rsidR="003F650C" w:rsidRPr="00FA7F81">
                      <w:rPr>
                        <w:rStyle w:val="Hipersaitas"/>
                        <w:rFonts w:eastAsia="Calibri" w:cstheme="minorHAnsi"/>
                        <w:noProof/>
                      </w:rPr>
                      <w:t>8.</w:t>
                    </w:r>
                    <w:r w:rsidR="003F650C">
                      <w:rPr>
                        <w:noProof/>
                        <w:sz w:val="22"/>
                        <w:szCs w:val="22"/>
                        <w:lang w:val="en-US" w:eastAsia="en-US"/>
                      </w:rPr>
                      <w:tab/>
                    </w:r>
                    <w:r w:rsidR="003F650C" w:rsidRPr="00FA7F81">
                      <w:rPr>
                        <w:rStyle w:val="Hipersaitas"/>
                        <w:rFonts w:cstheme="minorHAnsi"/>
                        <w:noProof/>
                      </w:rPr>
                      <w:t>Elektroninis aukcionas</w:t>
                    </w:r>
                    <w:r w:rsidR="003F650C">
                      <w:rPr>
                        <w:noProof/>
                        <w:webHidden/>
                      </w:rPr>
                      <w:tab/>
                    </w:r>
                  </w:hyperlink>
                </w:p>
                <w:p w14:paraId="2F07750A" w14:textId="77777777" w:rsidR="003F650C" w:rsidRDefault="002A4D1C" w:rsidP="003F650C">
                  <w:pPr>
                    <w:pStyle w:val="Turinys1"/>
                    <w:rPr>
                      <w:noProof/>
                      <w:sz w:val="22"/>
                      <w:szCs w:val="22"/>
                      <w:lang w:val="en-US" w:eastAsia="en-US"/>
                    </w:rPr>
                  </w:pPr>
                  <w:hyperlink w:anchor="_Toc126333936" w:history="1">
                    <w:r w:rsidR="003F650C" w:rsidRPr="00FA7F81">
                      <w:rPr>
                        <w:rStyle w:val="Hipersaitas"/>
                        <w:rFonts w:eastAsia="Calibri" w:cstheme="minorHAnsi"/>
                        <w:noProof/>
                      </w:rPr>
                      <w:t>9.</w:t>
                    </w:r>
                    <w:r w:rsidR="003F650C">
                      <w:rPr>
                        <w:noProof/>
                        <w:sz w:val="22"/>
                        <w:szCs w:val="22"/>
                        <w:lang w:val="en-US" w:eastAsia="en-US"/>
                      </w:rPr>
                      <w:tab/>
                    </w:r>
                    <w:r w:rsidR="003F650C" w:rsidRPr="00FA7F81">
                      <w:rPr>
                        <w:rStyle w:val="Hipersaitas"/>
                        <w:rFonts w:cstheme="minorHAnsi"/>
                        <w:noProof/>
                      </w:rPr>
                      <w:t>Pasiūlymų vertinimas</w:t>
                    </w:r>
                    <w:r w:rsidR="003F650C">
                      <w:rPr>
                        <w:noProof/>
                        <w:webHidden/>
                      </w:rPr>
                      <w:tab/>
                    </w:r>
                  </w:hyperlink>
                </w:p>
                <w:p w14:paraId="4C21DA8C" w14:textId="77777777" w:rsidR="003F650C" w:rsidRDefault="002A4D1C" w:rsidP="003F650C">
                  <w:pPr>
                    <w:pStyle w:val="Turinys1"/>
                    <w:rPr>
                      <w:noProof/>
                      <w:sz w:val="22"/>
                      <w:szCs w:val="22"/>
                      <w:lang w:val="en-US" w:eastAsia="en-US"/>
                    </w:rPr>
                  </w:pPr>
                  <w:hyperlink w:anchor="_Toc126333937" w:history="1">
                    <w:r w:rsidR="003F650C" w:rsidRPr="00FA7F81">
                      <w:rPr>
                        <w:rStyle w:val="Hipersaitas"/>
                        <w:rFonts w:eastAsia="Calibri" w:cstheme="minorHAnsi"/>
                        <w:noProof/>
                      </w:rPr>
                      <w:t>10.</w:t>
                    </w:r>
                    <w:r w:rsidR="003F650C">
                      <w:rPr>
                        <w:noProof/>
                        <w:sz w:val="22"/>
                        <w:szCs w:val="22"/>
                        <w:lang w:val="en-US" w:eastAsia="en-US"/>
                      </w:rPr>
                      <w:tab/>
                    </w:r>
                    <w:r w:rsidR="003F650C" w:rsidRPr="00FA7F81">
                      <w:rPr>
                        <w:rStyle w:val="Hipersaitas"/>
                        <w:rFonts w:cstheme="minorHAnsi"/>
                        <w:noProof/>
                      </w:rPr>
                      <w:t>Sutarties sudarymas</w:t>
                    </w:r>
                    <w:r w:rsidR="003F650C">
                      <w:rPr>
                        <w:noProof/>
                        <w:webHidden/>
                      </w:rPr>
                      <w:tab/>
                    </w:r>
                  </w:hyperlink>
                </w:p>
                <w:p w14:paraId="49CA0580" w14:textId="77777777" w:rsidR="003F650C" w:rsidRDefault="002A4D1C" w:rsidP="003F650C">
                  <w:pPr>
                    <w:pStyle w:val="Turinys1"/>
                    <w:rPr>
                      <w:noProof/>
                      <w:sz w:val="22"/>
                      <w:szCs w:val="22"/>
                      <w:lang w:val="en-US" w:eastAsia="en-US"/>
                    </w:rPr>
                  </w:pPr>
                  <w:hyperlink w:anchor="_Toc126333938" w:history="1">
                    <w:r w:rsidR="003F650C" w:rsidRPr="00FA7F81">
                      <w:rPr>
                        <w:rStyle w:val="Hipersaitas"/>
                        <w:rFonts w:cstheme="minorHAnsi"/>
                        <w:noProof/>
                      </w:rPr>
                      <w:t>11.</w:t>
                    </w:r>
                    <w:r w:rsidR="003F650C">
                      <w:rPr>
                        <w:noProof/>
                        <w:sz w:val="22"/>
                        <w:szCs w:val="22"/>
                        <w:lang w:val="en-US" w:eastAsia="en-US"/>
                      </w:rPr>
                      <w:tab/>
                      <w:t xml:space="preserve"> </w:t>
                    </w:r>
                    <w:r w:rsidR="003F650C" w:rsidRPr="00FA7F81">
                      <w:rPr>
                        <w:rStyle w:val="Hipersaitas"/>
                        <w:rFonts w:cstheme="minorHAnsi"/>
                        <w:noProof/>
                      </w:rPr>
                      <w:t>Kitos sąlygos</w:t>
                    </w:r>
                    <w:r w:rsidR="003F650C">
                      <w:rPr>
                        <w:noProof/>
                        <w:webHidden/>
                      </w:rPr>
                      <w:tab/>
                    </w:r>
                  </w:hyperlink>
                </w:p>
                <w:p w14:paraId="6641D4C4" w14:textId="77777777" w:rsidR="003F650C" w:rsidRDefault="003F650C" w:rsidP="003F650C">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urinys2"/>
                    <w:rPr>
                      <w:noProof/>
                      <w:sz w:val="22"/>
                      <w:szCs w:val="22"/>
                      <w:lang w:val="en-US" w:eastAsia="en-US"/>
                    </w:rPr>
                  </w:pPr>
                  <w:r>
                    <w:fldChar w:fldCharType="begin"/>
                  </w:r>
                  <w:r>
                    <w:instrText xml:space="preserve"> HYPERLINK \l "_Toc126333940" </w:instrText>
                  </w:r>
                  <w:r>
                    <w:fldChar w:fldCharType="separate"/>
                  </w:r>
                  <w:r w:rsidRPr="00FA7F81">
                    <w:rPr>
                      <w:rStyle w:val="Hipersaitas"/>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Default="003F650C" w:rsidP="003F650C">
                  <w:pPr>
                    <w:pStyle w:val="Turinys2"/>
                    <w:rPr>
                      <w:noProof/>
                      <w:sz w:val="22"/>
                      <w:szCs w:val="22"/>
                      <w:lang w:val="en-US" w:eastAsia="en-US"/>
                    </w:rPr>
                  </w:pPr>
                  <w:r>
                    <w:fldChar w:fldCharType="begin"/>
                  </w:r>
                  <w:r>
                    <w:instrText xml:space="preserve"> HYPERLINK \l "_Toc126333941" </w:instrText>
                  </w:r>
                  <w:r>
                    <w:fldChar w:fldCharType="separate"/>
                  </w:r>
                  <w:r w:rsidRPr="00FA7F81">
                    <w:rPr>
                      <w:rStyle w:val="Hipersaitas"/>
                      <w:rFonts w:eastAsia="Calibri" w:cstheme="minorHAnsi"/>
                      <w:noProof/>
                    </w:rPr>
                    <w:t>Pirkimo sąlygų 3 priedas „Tiekėjų pašalinimo pagrindai“</w:t>
                  </w:r>
                  <w:r>
                    <w:rPr>
                      <w:noProof/>
                      <w:webHidden/>
                    </w:rPr>
                    <w:tab/>
                  </w:r>
                  <w:r>
                    <w:rPr>
                      <w:noProof/>
                    </w:rPr>
                    <w:fldChar w:fldCharType="end"/>
                  </w:r>
                </w:p>
                <w:p w14:paraId="34C855EE" w14:textId="77777777" w:rsidR="003F650C" w:rsidRDefault="002A4D1C" w:rsidP="003F650C">
                  <w:pPr>
                    <w:pStyle w:val="Turinys2"/>
                    <w:rPr>
                      <w:noProof/>
                      <w:sz w:val="22"/>
                      <w:szCs w:val="22"/>
                      <w:lang w:val="en-US" w:eastAsia="en-US"/>
                    </w:rPr>
                  </w:pPr>
                  <w:hyperlink w:anchor="_Toc126333942" w:history="1">
                    <w:r w:rsidR="003F650C" w:rsidRPr="00FA7F81">
                      <w:rPr>
                        <w:rStyle w:val="Hipersaitas"/>
                        <w:rFonts w:eastAsia="Calibri" w:cstheme="minorHAnsi"/>
                        <w:noProof/>
                      </w:rPr>
                      <w:t>Pirkimo sąlygų 4 priedas „Tiekėjų kvalifikacijos reikalavimai</w:t>
                    </w:r>
                    <w:r w:rsidR="003F650C">
                      <w:rPr>
                        <w:noProof/>
                        <w:webHidden/>
                      </w:rPr>
                      <w:tab/>
                    </w:r>
                  </w:hyperlink>
                </w:p>
                <w:p w14:paraId="04956E38" w14:textId="77777777" w:rsidR="003F650C" w:rsidRDefault="002A4D1C" w:rsidP="003F650C">
                  <w:pPr>
                    <w:pStyle w:val="Turinys2"/>
                    <w:rPr>
                      <w:noProof/>
                      <w:sz w:val="22"/>
                      <w:szCs w:val="22"/>
                      <w:lang w:val="en-US" w:eastAsia="en-US"/>
                    </w:rPr>
                  </w:pPr>
                  <w:hyperlink w:anchor="_Toc126333943" w:history="1">
                    <w:r w:rsidR="003F650C" w:rsidRPr="00FA7F81">
                      <w:rPr>
                        <w:rStyle w:val="Hipersaitas"/>
                        <w:rFonts w:eastAsia="Calibri" w:cstheme="minorHAnsi"/>
                        <w:noProof/>
                      </w:rPr>
                      <w:t xml:space="preserve">Pirkimo sąlygų 5 priedas „EBVPD“ </w:t>
                    </w:r>
                    <w:r w:rsidR="003F650C" w:rsidRPr="00FA7F81">
                      <w:rPr>
                        <w:rStyle w:val="Hipersaitas"/>
                        <w:rFonts w:cstheme="minorHAnsi"/>
                        <w:noProof/>
                      </w:rPr>
                      <w:t>(XML formatu)</w:t>
                    </w:r>
                    <w:r w:rsidR="003F650C">
                      <w:rPr>
                        <w:noProof/>
                        <w:webHidden/>
                      </w:rPr>
                      <w:tab/>
                    </w:r>
                  </w:hyperlink>
                </w:p>
                <w:p w14:paraId="73B21D40" w14:textId="77777777" w:rsidR="003F650C" w:rsidRDefault="002A4D1C" w:rsidP="003F650C">
                  <w:pPr>
                    <w:pStyle w:val="Turinys2"/>
                    <w:rPr>
                      <w:noProof/>
                      <w:sz w:val="22"/>
                      <w:szCs w:val="22"/>
                      <w:lang w:val="en-US" w:eastAsia="en-US"/>
                    </w:rPr>
                  </w:pPr>
                  <w:hyperlink w:anchor="_Toc126333944" w:history="1">
                    <w:r w:rsidR="003F650C" w:rsidRPr="00FA7F81">
                      <w:rPr>
                        <w:rStyle w:val="Hipersaitas"/>
                        <w:rFonts w:eastAsia="Calibri" w:cstheme="minorHAnsi"/>
                        <w:noProof/>
                      </w:rPr>
                      <w:t>Pirkimo sąlygų 6 priedas „Pasiūlymo forma“</w:t>
                    </w:r>
                    <w:r w:rsidR="003F650C">
                      <w:rPr>
                        <w:noProof/>
                        <w:webHidden/>
                      </w:rPr>
                      <w:tab/>
                    </w:r>
                  </w:hyperlink>
                </w:p>
                <w:p w14:paraId="13192853" w14:textId="77777777" w:rsidR="003F650C" w:rsidRDefault="002A4D1C" w:rsidP="003F650C">
                  <w:pPr>
                    <w:pStyle w:val="Turinys2"/>
                    <w:rPr>
                      <w:noProof/>
                      <w:sz w:val="22"/>
                      <w:szCs w:val="22"/>
                      <w:lang w:val="en-US" w:eastAsia="en-US"/>
                    </w:rPr>
                  </w:pPr>
                  <w:hyperlink w:anchor="_Toc126333945" w:history="1">
                    <w:r w:rsidR="003F650C" w:rsidRPr="00FA7F81">
                      <w:rPr>
                        <w:rStyle w:val="Hipersaitas"/>
                        <w:rFonts w:eastAsia="Calibri" w:cstheme="minorHAnsi"/>
                        <w:noProof/>
                      </w:rPr>
                      <w:t>Pirkimo sąlygų 7 priedas „Pasiūlymų vertinimo kriterijai ir sąlygos“</w:t>
                    </w:r>
                    <w:r w:rsidR="003F650C">
                      <w:rPr>
                        <w:noProof/>
                        <w:webHidden/>
                      </w:rPr>
                      <w:tab/>
                    </w:r>
                  </w:hyperlink>
                </w:p>
                <w:p w14:paraId="472CA63C" w14:textId="77777777" w:rsidR="003F650C" w:rsidRDefault="002A4D1C" w:rsidP="003F650C">
                  <w:pPr>
                    <w:pStyle w:val="Turinys2"/>
                    <w:rPr>
                      <w:noProof/>
                      <w:sz w:val="22"/>
                      <w:szCs w:val="22"/>
                      <w:lang w:val="en-US" w:eastAsia="en-US"/>
                    </w:rPr>
                  </w:pPr>
                  <w:hyperlink w:anchor="_Toc126333946" w:history="1">
                    <w:r w:rsidR="003F650C" w:rsidRPr="00FA7F81">
                      <w:rPr>
                        <w:rStyle w:val="Hipersaitas"/>
                        <w:noProof/>
                      </w:rPr>
                      <w:t>Pirkimo sąlygų 8 priedas „Tiekėjo deklaracija dėl atitikties Reglamento nuostatoms juridiniam asmeniui“</w:t>
                    </w:r>
                    <w:r w:rsidR="003F650C">
                      <w:rPr>
                        <w:noProof/>
                        <w:webHidden/>
                      </w:rPr>
                      <w:tab/>
                    </w:r>
                  </w:hyperlink>
                </w:p>
                <w:p w14:paraId="16F21A79" w14:textId="77777777" w:rsidR="003F650C" w:rsidRDefault="002A4D1C" w:rsidP="003F650C">
                  <w:pPr>
                    <w:pStyle w:val="Turinys2"/>
                    <w:rPr>
                      <w:noProof/>
                      <w:sz w:val="22"/>
                      <w:szCs w:val="22"/>
                      <w:lang w:val="en-US" w:eastAsia="en-US"/>
                    </w:rPr>
                  </w:pPr>
                  <w:hyperlink w:anchor="_Toc126333947" w:history="1">
                    <w:r w:rsidR="003F650C" w:rsidRPr="00FA7F81">
                      <w:rPr>
                        <w:rStyle w:val="Hipersaitas"/>
                        <w:noProof/>
                      </w:rPr>
                      <w:t>Pirkimo sąlygų 9 priedas „Tiekėjo deklaracija dėl atitikties Reglamento nuostatoms fiziniam asmeniui“</w:t>
                    </w:r>
                    <w:r w:rsidR="003F650C">
                      <w:rPr>
                        <w:noProof/>
                        <w:webHidden/>
                      </w:rPr>
                      <w:tab/>
                    </w:r>
                  </w:hyperlink>
                </w:p>
                <w:bookmarkStart w:id="1" w:name="_Hlk184119544"/>
                <w:p w14:paraId="60EE6328" w14:textId="77777777" w:rsidR="003F650C" w:rsidRDefault="003F650C" w:rsidP="003F650C">
                  <w:pPr>
                    <w:pStyle w:val="Turinys2"/>
                    <w:rPr>
                      <w:noProof/>
                      <w:sz w:val="22"/>
                      <w:szCs w:val="22"/>
                      <w:lang w:val="en-US" w:eastAsia="en-US"/>
                    </w:rPr>
                  </w:pPr>
                  <w:r>
                    <w:fldChar w:fldCharType="begin"/>
                  </w:r>
                  <w:r>
                    <w:instrText xml:space="preserve"> HYPERLINK \l "_Toc126333948" </w:instrText>
                  </w:r>
                  <w:r>
                    <w:fldChar w:fldCharType="separate"/>
                  </w:r>
                  <w:r w:rsidRPr="00FA7F81">
                    <w:rPr>
                      <w:rStyle w:val="Hipersaitas"/>
                      <w:noProof/>
                    </w:rPr>
                    <w:t>Pirkimo sąlygų 10 priedas „</w:t>
                  </w:r>
                  <w:r w:rsidRPr="00A5537E">
                    <w:rPr>
                      <w:rStyle w:val="Hipersaitas"/>
                      <w:noProof/>
                    </w:rPr>
                    <w:t>Duomenys apie Tiekėjo siūlomus specialistus ir jų patirtį</w:t>
                  </w:r>
                  <w:r w:rsidRPr="00FA7F81">
                    <w:rPr>
                      <w:rStyle w:val="Hipersaitas"/>
                      <w:noProof/>
                    </w:rPr>
                    <w:t>“</w:t>
                  </w:r>
                  <w:r>
                    <w:rPr>
                      <w:noProof/>
                      <w:webHidden/>
                    </w:rPr>
                    <w:tab/>
                  </w:r>
                  <w:r>
                    <w:rPr>
                      <w:noProof/>
                    </w:rPr>
                    <w:fldChar w:fldCharType="end"/>
                  </w:r>
                </w:p>
                <w:bookmarkStart w:id="2" w:name="_Hlk184289056"/>
                <w:bookmarkEnd w:id="1"/>
                <w:p w14:paraId="345ECF26" w14:textId="77777777" w:rsidR="003F650C" w:rsidRDefault="003F650C" w:rsidP="003F650C">
                  <w:pPr>
                    <w:pStyle w:val="Turinys2"/>
                    <w:rPr>
                      <w:noProof/>
                      <w:sz w:val="22"/>
                      <w:szCs w:val="22"/>
                      <w:lang w:val="en-US" w:eastAsia="en-US"/>
                    </w:rPr>
                  </w:pPr>
                  <w:r>
                    <w:fldChar w:fldCharType="begin"/>
                  </w:r>
                  <w:r>
                    <w:instrText xml:space="preserve"> HYPERLINK \l "_Toc126333949" </w:instrText>
                  </w:r>
                  <w:r>
                    <w:fldChar w:fldCharType="separate"/>
                  </w:r>
                  <w:r w:rsidRPr="00FA7F81">
                    <w:rPr>
                      <w:rStyle w:val="Hipersaitas"/>
                      <w:rFonts w:eastAsia="Calibri" w:cstheme="majorHAnsi"/>
                      <w:noProof/>
                    </w:rPr>
                    <w:t>Pirkimo sąlygų 11 priedas „</w:t>
                  </w:r>
                  <w:r w:rsidRPr="00A5537E">
                    <w:rPr>
                      <w:rStyle w:val="Hipersaitas"/>
                      <w:rFonts w:eastAsia="Calibri" w:cstheme="majorHAnsi"/>
                      <w:noProof/>
                    </w:rPr>
                    <w:t>Nacionalinio saugumo reikalavimų atitikties deklaracija</w:t>
                  </w:r>
                  <w:r w:rsidRPr="00FA7F81">
                    <w:rPr>
                      <w:rStyle w:val="Hipersaitas"/>
                      <w:rFonts w:eastAsia="Calibri" w:cstheme="majorHAnsi"/>
                      <w:noProof/>
                    </w:rPr>
                    <w:t>“</w:t>
                  </w:r>
                  <w:r>
                    <w:rPr>
                      <w:noProof/>
                      <w:webHidden/>
                    </w:rPr>
                    <w:tab/>
                  </w:r>
                  <w:r>
                    <w:rPr>
                      <w:noProof/>
                    </w:rPr>
                    <w:fldChar w:fldCharType="end"/>
                  </w:r>
                </w:p>
                <w:bookmarkEnd w:id="2"/>
                <w:p w14:paraId="343DA193" w14:textId="77777777" w:rsidR="003F650C" w:rsidRDefault="003F650C" w:rsidP="003F650C">
                  <w:pPr>
                    <w:pStyle w:val="Turinys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3" w:name="_Hlk184122496"/>
                    <w:r w:rsidRPr="00FA7F81">
                      <w:rPr>
                        <w:rStyle w:val="Hipersaitas"/>
                        <w:noProof/>
                      </w:rPr>
                      <w:t>Pirkimo sąlygų 1</w:t>
                    </w:r>
                    <w:r>
                      <w:rPr>
                        <w:rStyle w:val="Hipersaitas"/>
                        <w:noProof/>
                      </w:rPr>
                      <w:t>2</w:t>
                    </w:r>
                    <w:r w:rsidRPr="00FA7F81">
                      <w:rPr>
                        <w:rStyle w:val="Hipersaitas"/>
                        <w:noProof/>
                      </w:rPr>
                      <w:t xml:space="preserve"> priedas „</w:t>
                    </w:r>
                    <w:r w:rsidRPr="00EC054B">
                      <w:rPr>
                        <w:rStyle w:val="Hipersaitas"/>
                        <w:noProof/>
                      </w:rPr>
                      <w:t>Asmens duomenų tvarkymo sutartis</w:t>
                    </w:r>
                    <w:r w:rsidRPr="00FA7F81">
                      <w:rPr>
                        <w:rStyle w:val="Hipersaitas"/>
                        <w:noProof/>
                      </w:rPr>
                      <w:t>“</w:t>
                    </w:r>
                    <w:bookmarkEnd w:id="3"/>
                    <w:r>
                      <w:rPr>
                        <w:noProof/>
                        <w:webHidden/>
                      </w:rPr>
                      <w:tab/>
                    </w:r>
                  </w:hyperlink>
                </w:p>
                <w:p w14:paraId="3B6C43CB" w14:textId="77777777" w:rsidR="003F650C" w:rsidRPr="000A60AE" w:rsidRDefault="003F650C" w:rsidP="003F650C">
                  <w:pPr>
                    <w:pStyle w:val="Turinys2"/>
                    <w:ind w:left="0"/>
                    <w:rPr>
                      <w:noProof/>
                      <w:sz w:val="22"/>
                      <w:szCs w:val="22"/>
                      <w:lang w:eastAsia="en-US"/>
                    </w:rPr>
                  </w:pPr>
                  <w:r>
                    <w:t xml:space="preserve">     </w:t>
                  </w:r>
                  <w:bookmarkStart w:id="4" w:name="_Hlk184122441"/>
                  <w:r>
                    <w:fldChar w:fldCharType="begin"/>
                  </w:r>
                  <w:r>
                    <w:instrText xml:space="preserve"> HYPERLINK \l "_Toc126333948" </w:instrText>
                  </w:r>
                  <w:r>
                    <w:fldChar w:fldCharType="separate"/>
                  </w:r>
                  <w:r w:rsidRPr="00FA7F81">
                    <w:rPr>
                      <w:rStyle w:val="Hipersaitas"/>
                      <w:noProof/>
                    </w:rPr>
                    <w:t>Pirkimo sąlygų 1</w:t>
                  </w:r>
                  <w:r>
                    <w:rPr>
                      <w:rStyle w:val="Hipersaitas"/>
                      <w:noProof/>
                    </w:rPr>
                    <w:t>3</w:t>
                  </w:r>
                  <w:r w:rsidRPr="00FA7F81">
                    <w:rPr>
                      <w:rStyle w:val="Hipersaitas"/>
                      <w:noProof/>
                    </w:rPr>
                    <w:t xml:space="preserve"> priedas „</w:t>
                  </w:r>
                  <w:r w:rsidRPr="00EC054B">
                    <w:rPr>
                      <w:rStyle w:val="Hipersaitas"/>
                      <w:noProof/>
                    </w:rPr>
                    <w:t>Konfidencialumo ir duomenų saugos reikalavimų laikymosi pasižadėjimas</w:t>
                  </w:r>
                  <w:r w:rsidRPr="00FA7F81">
                    <w:rPr>
                      <w:rStyle w:val="Hipersaitas"/>
                      <w:noProof/>
                    </w:rPr>
                    <w:t>“</w:t>
                  </w:r>
                  <w:r>
                    <w:rPr>
                      <w:noProof/>
                      <w:webHidden/>
                    </w:rPr>
                    <w:tab/>
                  </w:r>
                  <w:r>
                    <w:rPr>
                      <w:noProof/>
                    </w:rPr>
                    <w:fldChar w:fldCharType="end"/>
                  </w:r>
                </w:p>
                <w:p w14:paraId="43718FD9" w14:textId="77777777" w:rsidR="003F650C" w:rsidRDefault="003F650C" w:rsidP="003F650C">
                  <w:pPr>
                    <w:spacing w:after="120" w:line="20" w:lineRule="atLeast"/>
                    <w:contextualSpacing/>
                    <w:rPr>
                      <w:rFonts w:cstheme="minorHAnsi"/>
                      <w:shd w:val="clear" w:color="auto" w:fill="E6E6E6"/>
                    </w:rPr>
                  </w:pPr>
                  <w:bookmarkStart w:id="5" w:name="_Hlk184290536"/>
                  <w:bookmarkEnd w:id="4"/>
                  <w:r>
                    <w:t xml:space="preserve">     </w:t>
                  </w:r>
                  <w:hyperlink w:anchor="_Toc126333949" w:history="1">
                    <w:r w:rsidRPr="00FA7F81">
                      <w:rPr>
                        <w:rStyle w:val="Hipersaitas"/>
                        <w:rFonts w:eastAsia="Calibri" w:cstheme="majorHAnsi"/>
                        <w:noProof/>
                      </w:rPr>
                      <w:t>Pirkimo sąlygų 1</w:t>
                    </w:r>
                    <w:r>
                      <w:rPr>
                        <w:rStyle w:val="Hipersaitas"/>
                        <w:rFonts w:eastAsia="Calibri" w:cstheme="majorHAnsi"/>
                        <w:noProof/>
                      </w:rPr>
                      <w:t>4</w:t>
                    </w:r>
                    <w:r w:rsidRPr="00FA7F81">
                      <w:rPr>
                        <w:rStyle w:val="Hipersaitas"/>
                        <w:rFonts w:eastAsia="Calibri" w:cstheme="majorHAnsi"/>
                        <w:noProof/>
                      </w:rPr>
                      <w:t xml:space="preserve"> priedas „</w:t>
                    </w:r>
                    <w:r w:rsidRPr="00EC054B">
                      <w:rPr>
                        <w:rStyle w:val="Hipersaitas"/>
                        <w:rFonts w:eastAsia="Calibri" w:cstheme="majorHAnsi"/>
                        <w:noProof/>
                      </w:rPr>
                      <w:t>Sutarties projektas</w:t>
                    </w:r>
                    <w:bookmarkStart w:id="6" w:name="_Hlk184290804"/>
                    <w:r w:rsidRPr="00FA7F81">
                      <w:rPr>
                        <w:rStyle w:val="Hipersaitas"/>
                        <w:rFonts w:eastAsia="Calibri" w:cstheme="majorHAnsi"/>
                        <w:noProof/>
                      </w:rPr>
                      <w:t>“</w:t>
                    </w:r>
                    <w:bookmarkEnd w:id="6"/>
                    <w:r>
                      <w:rPr>
                        <w:rStyle w:val="Hipersaitas"/>
                        <w:rFonts w:eastAsia="Calibri" w:cstheme="majorHAnsi"/>
                        <w:noProof/>
                      </w:rPr>
                      <w:t>..............................................................................</w:t>
                    </w:r>
                  </w:hyperlink>
                  <w:bookmarkEnd w:id="5"/>
                  <w:r>
                    <w:rPr>
                      <w:noProof/>
                    </w:rPr>
                    <w:t>.............................</w:t>
                  </w:r>
                  <w:r>
                    <w:rPr>
                      <w:rFonts w:cstheme="minorHAnsi"/>
                      <w:shd w:val="clear" w:color="auto" w:fill="E6E6E6"/>
                    </w:rPr>
                    <w:t xml:space="preserve">  </w:t>
                  </w:r>
                </w:p>
              </w:sdtContent>
            </w:sdt>
            <w:p w14:paraId="0DDC40AE" w14:textId="76A84E25" w:rsidR="001C24BC" w:rsidRPr="00F0499F" w:rsidRDefault="002A4D1C" w:rsidP="003F650C">
              <w:pPr>
                <w:pStyle w:val="Turinioantrat"/>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7" w:name="_Toc126333928"/>
      <w:bookmarkStart w:id="8" w:name="_Toc335201954"/>
      <w:bookmarkStart w:id="9" w:name="_Toc147739116"/>
      <w:r w:rsidRPr="00D24970">
        <w:rPr>
          <w:rFonts w:asciiTheme="minorHAnsi" w:hAnsiTheme="minorHAnsi" w:cstheme="minorHAnsi"/>
        </w:rPr>
        <w:lastRenderedPageBreak/>
        <w:t>Bendra informacija</w:t>
      </w:r>
      <w:bookmarkEnd w:id="7"/>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5CC09658" w:rsidR="00E35E7C" w:rsidRPr="00B14E2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3A502A" w:rsidRPr="0060135D">
        <w:rPr>
          <w:rFonts w:cstheme="minorHAnsi"/>
        </w:rPr>
        <w:t>.</w:t>
      </w:r>
    </w:p>
    <w:p w14:paraId="2413C02D" w14:textId="4C6B69E7" w:rsidR="00E32C8E" w:rsidRPr="00B14E2C"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38F90613" w:rsidR="004D070C" w:rsidRPr="00B14E2C" w:rsidRDefault="007466F8" w:rsidP="00B14E2C">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10" w:name="_Ref39426332"/>
      <w:bookmarkStart w:id="11" w:name="_Ref39426338"/>
      <w:bookmarkStart w:id="12" w:name="_Toc126333929"/>
      <w:bookmarkEnd w:id="8"/>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p>
    <w:p w14:paraId="0B7B0A50" w14:textId="058C0B25" w:rsidR="00B41C66" w:rsidRPr="00B14E2C" w:rsidRDefault="00B41C66" w:rsidP="0097765E">
      <w:pPr>
        <w:pStyle w:val="Betarp"/>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334E47" w:rsidRPr="00334E47">
        <w:rPr>
          <w:rFonts w:eastAsia="Calibri"/>
          <w:color w:val="000000" w:themeColor="text1"/>
        </w:rPr>
        <w:t>Socialinės paramos šeimai informacinės sistemos projekto vadovo</w:t>
      </w:r>
      <w:r w:rsidR="00B14E2C" w:rsidRPr="00B14E2C">
        <w:rPr>
          <w:rFonts w:eastAsia="Calibri"/>
          <w:color w:val="000000" w:themeColor="text1"/>
        </w:rPr>
        <w:t xml:space="preserve"> 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DC27D1D"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26333930"/>
      <w:r w:rsidRPr="00D24970">
        <w:rPr>
          <w:rFonts w:asciiTheme="minorHAnsi" w:hAnsiTheme="minorHAnsi" w:cstheme="minorHAnsi"/>
        </w:rPr>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3A422005" w14:textId="51426941" w:rsidR="00B176FD" w:rsidRPr="00253967" w:rsidRDefault="00862DB8" w:rsidP="0025396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26333931"/>
      <w:r>
        <w:rPr>
          <w:rFonts w:cstheme="majorHAnsi"/>
        </w:rPr>
        <w:t xml:space="preserve">4. </w:t>
      </w:r>
      <w:r w:rsidR="00173ACB" w:rsidRPr="00D24970">
        <w:rPr>
          <w:rFonts w:asciiTheme="minorHAnsi" w:hAnsiTheme="minorHAnsi" w:cstheme="minorHAnsi"/>
        </w:rPr>
        <w:t>Tiekėjų pašalinimo pagrindai</w:t>
      </w:r>
      <w:bookmarkEnd w:id="17"/>
      <w:bookmarkEnd w:id="18"/>
      <w:bookmarkEnd w:id="19"/>
      <w:r w:rsidR="00975F1F" w:rsidRPr="00D24970">
        <w:rPr>
          <w:rFonts w:asciiTheme="minorHAnsi" w:hAnsiTheme="minorHAnsi" w:cstheme="minorHAnsi"/>
        </w:rPr>
        <w:t xml:space="preserve"> ir kvalifikacijos reikalavimai</w:t>
      </w:r>
      <w:bookmarkEnd w:id="20"/>
    </w:p>
    <w:p w14:paraId="3D968802" w14:textId="77777777" w:rsidR="00A52B87" w:rsidRDefault="00A52B87" w:rsidP="00A52B87">
      <w:pPr>
        <w:pStyle w:val="Sraopastraipa"/>
        <w:spacing w:after="120" w:line="20" w:lineRule="atLeast"/>
        <w:ind w:left="0" w:firstLine="567"/>
        <w:jc w:val="both"/>
      </w:pPr>
      <w:bookmarkStart w:id="21" w:name="_Toc126333932"/>
      <w:r w:rsidRPr="127DD6E8">
        <w:t>4.1. Reikalavimai dėl tiekėjo ir</w:t>
      </w:r>
      <w:bookmarkStart w:id="22" w:name="_Hlk41039660"/>
      <w:r w:rsidRPr="127DD6E8">
        <w:t xml:space="preserve"> subtiekėjų (jei taikoma</w:t>
      </w:r>
      <w:r w:rsidRPr="00016FDD">
        <w:t>), ūkio subjektų, kurių pajėgumais tiekėjas remiasi,</w:t>
      </w:r>
      <w:r w:rsidRPr="127DD6E8">
        <w:t xml:space="preserve"> </w:t>
      </w:r>
      <w:bookmarkEnd w:id="22"/>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Sraopastraipa"/>
        <w:tabs>
          <w:tab w:val="left" w:pos="851"/>
        </w:tabs>
        <w:spacing w:after="0" w:line="20" w:lineRule="atLeast"/>
        <w:ind w:left="0" w:firstLine="567"/>
        <w:jc w:val="both"/>
      </w:pPr>
      <w:r>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1"/>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3" w:name="_Ref39666794"/>
      <w:bookmarkStart w:id="24" w:name="_Ref39666796"/>
      <w:bookmarkStart w:id="25"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(pirkimo sąlygų 11 priedas).</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w:t>
            </w:r>
            <w:r w:rsidRPr="00A52B87">
              <w:rPr>
                <w:rFonts w:eastAsiaTheme="minorHAnsi"/>
                <w:lang w:eastAsia="en-US"/>
              </w:rPr>
              <w:lastRenderedPageBreak/>
              <w:t>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A52B87">
              <w:rPr>
                <w:rFonts w:eastAsiaTheme="minorHAnsi"/>
                <w:b/>
                <w:bCs/>
                <w:lang w:eastAsia="en-US"/>
              </w:rPr>
              <w:t>(pirkimo sąlygų 11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lastRenderedPageBreak/>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b) juridiniu asmeniu, subjektu ar organizacija, kuriuose daugiau kaip 50% nuosavybės teisių tiesiogiai ar </w:t>
            </w:r>
            <w:r w:rsidRPr="00A52B87">
              <w:rPr>
                <w:rFonts w:eastAsiaTheme="minorHAnsi"/>
                <w:lang w:eastAsia="en-US"/>
              </w:rPr>
              <w:lastRenderedPageBreak/>
              <w:t>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8 priedas – </w:t>
            </w:r>
            <w:r w:rsidRPr="00A52B87">
              <w:rPr>
                <w:rFonts w:eastAsiaTheme="minorHAnsi"/>
                <w:b/>
                <w:bCs/>
                <w:i/>
                <w:iCs/>
                <w:lang w:eastAsia="en-US"/>
              </w:rPr>
              <w:t>juridiniams asmenims</w:t>
            </w:r>
            <w:r w:rsidRPr="00A52B87">
              <w:rPr>
                <w:rFonts w:eastAsiaTheme="minorHAnsi"/>
                <w:b/>
                <w:bCs/>
                <w:lang w:eastAsia="en-US"/>
              </w:rPr>
              <w:t xml:space="preserve">; pirkimo sąlygų 9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w:t>
            </w:r>
            <w:r w:rsidRPr="00A52B87">
              <w:rPr>
                <w:rFonts w:eastAsiaTheme="minorHAnsi"/>
                <w:lang w:eastAsia="en-US"/>
              </w:rPr>
              <w:lastRenderedPageBreak/>
              <w:t>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67676065" w14:textId="77777777" w:rsidR="00A52B87" w:rsidRPr="00A52B87" w:rsidRDefault="00A52B87" w:rsidP="00A52B87">
      <w:pPr>
        <w:numPr>
          <w:ilvl w:val="2"/>
          <w:numId w:val="12"/>
        </w:numPr>
        <w:spacing w:after="0" w:line="240" w:lineRule="auto"/>
        <w:ind w:left="0" w:firstLine="567"/>
        <w:contextualSpacing/>
        <w:jc w:val="both"/>
        <w:rPr>
          <w:rFonts w:eastAsia="Calibri" w:cstheme="minorHAnsi"/>
          <w:b/>
          <w:i/>
        </w:rPr>
      </w:pPr>
      <w:r w:rsidRPr="00A52B87">
        <w:rPr>
          <w:rFonts w:eastAsiaTheme="minorHAnsi" w:cstheme="minorHAnsi"/>
          <w:b/>
          <w:iCs/>
        </w:rPr>
        <w:t>Pirmąjį voką sudaro CVP IS pasiūlymo lango „Tinkamumo kriterijai“ ir „Techninis“ skiltyse prisegti dokumentai ir nurodyta informacija:</w:t>
      </w:r>
    </w:p>
    <w:p w14:paraId="03E9FD34" w14:textId="77777777" w:rsidR="00A52B87" w:rsidRPr="00A52B87" w:rsidRDefault="00A52B87" w:rsidP="00A52B87">
      <w:pPr>
        <w:spacing w:after="0" w:line="240" w:lineRule="auto"/>
        <w:ind w:firstLine="709"/>
        <w:jc w:val="both"/>
        <w:rPr>
          <w:rFonts w:ascii="Calibri" w:hAnsi="Calibri" w:cs="Calibri"/>
        </w:rPr>
      </w:pPr>
      <w:r w:rsidRPr="00A52B87">
        <w:rPr>
          <w:rFonts w:eastAsiaTheme="minorHAnsi" w:cstheme="minorHAnsi"/>
          <w:b/>
          <w:iCs/>
        </w:rPr>
        <w:t xml:space="preserve"> </w:t>
      </w:r>
      <w:r w:rsidRPr="00A52B87">
        <w:rPr>
          <w:rFonts w:ascii="Calibri" w:hAnsi="Calibri" w:cs="Calibri"/>
        </w:rPr>
        <w:t xml:space="preserve">6.1.1.1. užpildyta ir pasirašyta pasiūlymo formos, pateiktos specialiųjų pirkimo sąlygų 6 priede  („Pasiūlymo forma“ (A dalis)). </w:t>
      </w:r>
    </w:p>
    <w:p w14:paraId="42A366B1"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6.1.1.2. užpildytas EBVPD (specialiųjų pirkimo sąlygų 5 priedas). Pasirašydamas pasiūlymą, tiekėjas patvirtina ir EBVPD tikrumą;</w:t>
      </w:r>
    </w:p>
    <w:p w14:paraId="11A773FD"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6.1.1.3. jungtinės veiklos sutarties kopija (jeigu pirkime dalyvauja ūkio subjektų grupė </w:t>
      </w:r>
      <w:r w:rsidRPr="00A52B87">
        <w:t>jungtinės veiklos sutarties pagrindu</w:t>
      </w:r>
      <w:r w:rsidRPr="00A52B87">
        <w:rPr>
          <w:rFonts w:ascii="Calibri" w:hAnsi="Calibri" w:cs="Calibri"/>
        </w:rPr>
        <w:t>);</w:t>
      </w:r>
    </w:p>
    <w:p w14:paraId="601962A9"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6.1.1.4. dokumentas, patvirtinantis, kad asmuo, kuris pasirašė pasiūlymą (jei jis ne tiekėjo vadovas), turėjo teisę jį pasirašyti;</w:t>
      </w:r>
    </w:p>
    <w:p w14:paraId="48EADE9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6.1.1.5. pasiūlymo galiojimą užtikrinantis dokumentas (jeigu reikalaujama);</w:t>
      </w:r>
    </w:p>
    <w:p w14:paraId="756AF21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6.1.1.6. jei tiekėjas pasitelkia ūkio subjektus, kurių pajėgumais remiasi, – įrodymai, kad šie ištekliai bus prieinami per visą sutartinių įsipareigojimų vykdymo laikotarpį;</w:t>
      </w:r>
    </w:p>
    <w:p w14:paraId="22D754DF"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6.1.1.7. jei tiekėjas pasitelkia subtiekėjus, subtiekėjo deklaracija ar kitas dokumentas, patvirtinantis jo sutikimą būti subtiekėju pirkime;</w:t>
      </w:r>
    </w:p>
    <w:p w14:paraId="39DFBF1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w:t>
      </w:r>
      <w:r w:rsidRPr="00A52B87">
        <w:rPr>
          <w:rFonts w:ascii="Calibri" w:hAnsi="Calibri" w:cs="Calibri"/>
        </w:rPr>
        <w:lastRenderedPageBreak/>
        <w:t>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57B375A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6.1.1.9. pirkimo sąlygų 4 priede nurodytus kvalifikacijos dokumentus ir užpildytą pirkimo sąlygų 10 priedą „Duomenys apie Tiekėjo siūlomus specialistus ir jų patirtį“.</w:t>
      </w:r>
    </w:p>
    <w:p w14:paraId="1AB66C41" w14:textId="77777777" w:rsidR="00A52B87" w:rsidRPr="00A52B87" w:rsidRDefault="00A52B87" w:rsidP="00A52B87">
      <w:pPr>
        <w:spacing w:after="0" w:line="240" w:lineRule="auto"/>
        <w:ind w:firstLine="709"/>
        <w:jc w:val="both"/>
      </w:pPr>
      <w:r w:rsidRPr="00A52B87">
        <w:rPr>
          <w:rFonts w:cstheme="minorHAnsi"/>
          <w:bCs/>
        </w:rPr>
        <w:t>6.1.2.</w:t>
      </w:r>
      <w:r w:rsidRPr="00A52B87">
        <w:rPr>
          <w:rFonts w:cstheme="minorHAnsi"/>
          <w:b/>
        </w:rPr>
        <w:t xml:space="preserve"> Antrąjį voką sudaro CVP IS pasiūlymo lango „Finansinis“ skiltyje prisegti dokumentai ir nurodyta informacija:</w:t>
      </w:r>
    </w:p>
    <w:p w14:paraId="6363BD7F" w14:textId="77777777" w:rsidR="00A52B87" w:rsidRPr="00A52B87" w:rsidRDefault="00A52B87" w:rsidP="00A52B87">
      <w:pPr>
        <w:spacing w:after="0" w:line="20" w:lineRule="atLeast"/>
        <w:ind w:firstLine="709"/>
        <w:contextualSpacing/>
        <w:jc w:val="both"/>
        <w:rPr>
          <w:rFonts w:cstheme="minorHAnsi"/>
          <w:b/>
        </w:rPr>
      </w:pPr>
      <w:r w:rsidRPr="00A52B87">
        <w:rPr>
          <w:rFonts w:cstheme="minorHAnsi"/>
          <w:bCs/>
        </w:rPr>
        <w:t>6.1.2.1.</w:t>
      </w:r>
      <w:r w:rsidRPr="00A52B87">
        <w:rPr>
          <w:rFonts w:cstheme="minorHAnsi"/>
          <w:b/>
        </w:rPr>
        <w:t xml:space="preserve"> </w:t>
      </w:r>
      <w:r w:rsidRPr="00A52B87">
        <w:rPr>
          <w:rFonts w:ascii="Calibri" w:hAnsi="Calibri" w:cs="Calibri"/>
          <w:color w:val="000000"/>
        </w:rPr>
        <w:t xml:space="preserve">užpildyta ir pasirašyta pasiūlymo formos, </w:t>
      </w:r>
      <w:r w:rsidRPr="00A52B87">
        <w:rPr>
          <w:rFonts w:ascii="Calibri" w:hAnsi="Calibri" w:cs="Calibri"/>
        </w:rPr>
        <w:t>pateiktos specialiųjų pirkimo sąlygų 6 priede („Pasiūlymo forma“ (B dalis)), dalis,</w:t>
      </w:r>
      <w:r w:rsidRPr="00A52B87">
        <w:rPr>
          <w:rFonts w:ascii="Calibri" w:hAnsi="Calibri" w:cs="Calibri"/>
          <w:color w:val="000000"/>
        </w:rPr>
        <w:t xml:space="preserve"> kurioje įrašoma pasiūlymo kaina ar sąnaudos;</w:t>
      </w:r>
    </w:p>
    <w:p w14:paraId="0469A0B5" w14:textId="77777777" w:rsidR="00A52B87" w:rsidRPr="00A52B87" w:rsidRDefault="00A52B87" w:rsidP="00A52B87">
      <w:pPr>
        <w:shd w:val="clear" w:color="auto" w:fill="FFFFFF"/>
        <w:spacing w:after="0" w:line="240" w:lineRule="auto"/>
        <w:ind w:firstLine="709"/>
        <w:jc w:val="both"/>
        <w:rPr>
          <w:rFonts w:ascii="Calibri" w:hAnsi="Calibri" w:cs="Calibri"/>
        </w:rPr>
      </w:pPr>
      <w:r w:rsidRPr="00A52B87">
        <w:rPr>
          <w:rFonts w:ascii="Calibri" w:hAnsi="Calibri" w:cs="Calibri"/>
          <w:color w:val="000000"/>
        </w:rPr>
        <w:t>6.1.2.2. dokumentas, patvirtinantis, kad asmuo, kuris pasirašė pasiūlymą (jei jis ne tiekėjo vadovas), turėjo teisę jį pasirašyti;</w:t>
      </w:r>
    </w:p>
    <w:p w14:paraId="634704FC" w14:textId="77777777" w:rsidR="00A52B87" w:rsidRPr="00A52B87" w:rsidRDefault="00A52B87" w:rsidP="00A52B87">
      <w:pPr>
        <w:spacing w:after="0" w:line="240" w:lineRule="auto"/>
        <w:ind w:firstLine="851"/>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A52B87">
      <w:pPr>
        <w:spacing w:after="0" w:line="240" w:lineRule="auto"/>
        <w:ind w:firstLine="851"/>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A52B87">
      <w:pPr>
        <w:numPr>
          <w:ilvl w:val="2"/>
          <w:numId w:val="13"/>
        </w:numPr>
        <w:tabs>
          <w:tab w:val="left" w:pos="1418"/>
        </w:tabs>
        <w:spacing w:after="0" w:line="240" w:lineRule="auto"/>
        <w:ind w:left="0" w:firstLine="851"/>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77777777" w:rsidR="00A52B87" w:rsidRPr="00A52B87" w:rsidRDefault="00A52B87" w:rsidP="00A52B87">
      <w:pPr>
        <w:numPr>
          <w:ilvl w:val="1"/>
          <w:numId w:val="9"/>
        </w:numPr>
        <w:spacing w:line="240" w:lineRule="auto"/>
        <w:ind w:left="0" w:firstLine="709"/>
        <w:contextualSpacing/>
        <w:jc w:val="both"/>
      </w:pPr>
      <w:r w:rsidRPr="00A52B87">
        <w:t xml:space="preserve">Pasiūlymas turi būti parengtas, lietuvių kalba ( išskyrus diplomus ir/ar sertifikatus) </w:t>
      </w:r>
      <w:r w:rsidRPr="00A52B87">
        <w:rPr>
          <w:color w:val="7030A0"/>
        </w:rPr>
        <w:t xml:space="preserve">. </w:t>
      </w:r>
      <w:r w:rsidRPr="00A52B87">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1" w:name="_Ref39667303"/>
      <w:bookmarkStart w:id="42" w:name="_Ref39667308"/>
      <w:bookmarkStart w:id="43"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04E73F2C" w14:textId="5967B2CA" w:rsidR="00A26506"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84522C">
        <w:rPr>
          <w:rFonts w:eastAsia="Calibri" w:cstheme="minorHAnsi"/>
        </w:rPr>
        <w:t xml:space="preserve">6 </w:t>
      </w:r>
      <w:r w:rsidRPr="00453D46">
        <w:rPr>
          <w:rFonts w:eastAsia="Calibri" w:cstheme="minorHAnsi"/>
        </w:rPr>
        <w:t xml:space="preserve">priede. </w:t>
      </w:r>
    </w:p>
    <w:p w14:paraId="60FEBC05" w14:textId="34BD9F92" w:rsidR="001A25FD"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4"/>
      <w:bookmarkEnd w:id="45"/>
      <w:bookmarkEnd w:id="46"/>
    </w:p>
    <w:p w14:paraId="047CA2B7" w14:textId="768756F4"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14 priede „Sutarties projektas“.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26333938"/>
      <w:bookmarkEnd w:id="9"/>
      <w:r w:rsidRPr="00F065D6">
        <w:rPr>
          <w:rFonts w:asciiTheme="minorHAnsi" w:hAnsiTheme="minorHAnsi" w:cstheme="minorHAnsi"/>
        </w:rPr>
        <w:t>Kitos sąlygos</w:t>
      </w:r>
      <w:bookmarkEnd w:id="47"/>
    </w:p>
    <w:p w14:paraId="540FE2A4" w14:textId="00769535" w:rsidR="00453D46" w:rsidRPr="00453D46" w:rsidRDefault="00453D46" w:rsidP="00453D46">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15E6E0E" w:rsidR="008D704D" w:rsidRPr="00203725" w:rsidRDefault="008D704D" w:rsidP="00887821">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88782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37030FA4" w14:textId="77777777" w:rsidR="00A52B87" w:rsidRPr="00803685" w:rsidRDefault="00A52B87" w:rsidP="00A52B87">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0"/>
  </w:num>
  <w:num w:numId="4">
    <w:abstractNumId w:val="12"/>
  </w:num>
  <w:num w:numId="5">
    <w:abstractNumId w:val="8"/>
  </w:num>
  <w:num w:numId="6">
    <w:abstractNumId w:val="17"/>
  </w:num>
  <w:num w:numId="7">
    <w:abstractNumId w:val="15"/>
  </w:num>
  <w:num w:numId="8">
    <w:abstractNumId w:val="0"/>
  </w:num>
  <w:num w:numId="9">
    <w:abstractNumId w:val="16"/>
  </w:num>
  <w:num w:numId="10">
    <w:abstractNumId w:val="14"/>
  </w:num>
  <w:num w:numId="11">
    <w:abstractNumId w:val="11"/>
  </w:num>
  <w:num w:numId="12">
    <w:abstractNumId w:val="5"/>
  </w:num>
  <w:num w:numId="13">
    <w:abstractNumId w:val="7"/>
  </w:num>
  <w:num w:numId="14">
    <w:abstractNumId w:val="13"/>
  </w:num>
  <w:num w:numId="15">
    <w:abstractNumId w:val="2"/>
  </w:num>
  <w:num w:numId="16">
    <w:abstractNumId w:val="3"/>
  </w:num>
  <w:num w:numId="17">
    <w:abstractNumId w:val="6"/>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D1C"/>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22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11759</Words>
  <Characters>6704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2025-03-13T10:28:00Z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